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D08" w:rsidRPr="00B13E24" w:rsidRDefault="002D5D08" w:rsidP="002D5D08">
      <w:pPr>
        <w:pStyle w:val="Titlu1"/>
        <w:tabs>
          <w:tab w:val="left" w:pos="2430"/>
          <w:tab w:val="left" w:pos="2520"/>
        </w:tabs>
        <w:spacing w:before="0" w:after="0"/>
        <w:rPr>
          <w:rFonts w:ascii="Times New Roman" w:eastAsia="Batang" w:hAnsi="Times New Roman"/>
          <w:b w:val="0"/>
          <w:sz w:val="20"/>
          <w:szCs w:val="20"/>
        </w:rPr>
      </w:pPr>
      <w:r w:rsidRPr="00B13E24">
        <w:rPr>
          <w:rFonts w:eastAsia="Batang"/>
          <w:b w:val="0"/>
          <w:sz w:val="20"/>
          <w:szCs w:val="20"/>
        </w:rPr>
        <w:t xml:space="preserve">                </w:t>
      </w:r>
      <w:r w:rsidR="00FE2E0F">
        <w:rPr>
          <w:rFonts w:eastAsia="Batang"/>
          <w:b w:val="0"/>
          <w:sz w:val="20"/>
          <w:szCs w:val="20"/>
        </w:rPr>
        <w:t xml:space="preserve">  </w:t>
      </w:r>
      <w:r w:rsidRPr="00B13E24">
        <w:rPr>
          <w:rFonts w:ascii="Times New Roman" w:eastAsia="Batang" w:hAnsi="Times New Roman"/>
          <w:b w:val="0"/>
          <w:sz w:val="20"/>
          <w:szCs w:val="20"/>
        </w:rPr>
        <w:t>CONSILIUL JUDEŢEAN CĂLĂRAŞI</w:t>
      </w:r>
    </w:p>
    <w:p w:rsidR="002D5D08" w:rsidRPr="00B13E24" w:rsidRDefault="002D5D08" w:rsidP="002D5D08">
      <w:pPr>
        <w:rPr>
          <w:b/>
          <w:bCs/>
          <w:color w:val="000000"/>
          <w:kern w:val="36"/>
          <w:sz w:val="20"/>
          <w:szCs w:val="20"/>
        </w:rPr>
      </w:pPr>
      <w:r w:rsidRPr="00B13E24">
        <w:rPr>
          <w:b/>
          <w:bCs/>
          <w:noProof/>
          <w:color w:val="000000"/>
          <w:kern w:val="36"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4690110</wp:posOffset>
            </wp:positionH>
            <wp:positionV relativeFrom="margin">
              <wp:posOffset>198120</wp:posOffset>
            </wp:positionV>
            <wp:extent cx="2023110" cy="937260"/>
            <wp:effectExtent l="19050" t="0" r="0" b="0"/>
            <wp:wrapSquare wrapText="bothSides"/>
            <wp:docPr id="3" name="Imagine 1" descr="C:\Users\EmilCioclei.CJ\Desktop\Centenar 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ilCioclei.CJ\Desktop\Centenar 10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13E24">
        <w:rPr>
          <w:b/>
          <w:bCs/>
          <w:color w:val="000000"/>
          <w:kern w:val="36"/>
          <w:sz w:val="20"/>
          <w:szCs w:val="20"/>
        </w:rPr>
        <w:t xml:space="preserve">      Direcția Generală de Asistență Socială și Protecția                   </w:t>
      </w:r>
    </w:p>
    <w:p w:rsidR="002D5D08" w:rsidRPr="00B13E24" w:rsidRDefault="002D5D08" w:rsidP="002D5D08">
      <w:pPr>
        <w:rPr>
          <w:b/>
          <w:bCs/>
          <w:color w:val="000000"/>
          <w:kern w:val="36"/>
          <w:sz w:val="20"/>
          <w:szCs w:val="20"/>
        </w:rPr>
      </w:pPr>
      <w:r w:rsidRPr="00B13E24">
        <w:rPr>
          <w:b/>
          <w:bCs/>
          <w:color w:val="000000"/>
          <w:kern w:val="36"/>
          <w:sz w:val="20"/>
          <w:szCs w:val="20"/>
        </w:rPr>
        <w:t xml:space="preserve">               </w:t>
      </w:r>
      <w:r>
        <w:rPr>
          <w:b/>
          <w:bCs/>
          <w:color w:val="000000"/>
          <w:kern w:val="36"/>
          <w:sz w:val="20"/>
          <w:szCs w:val="20"/>
        </w:rPr>
        <w:t xml:space="preserve">        </w:t>
      </w:r>
      <w:r w:rsidRPr="00B13E24">
        <w:rPr>
          <w:b/>
          <w:bCs/>
          <w:color w:val="000000"/>
          <w:kern w:val="36"/>
          <w:sz w:val="20"/>
          <w:szCs w:val="20"/>
        </w:rPr>
        <w:t xml:space="preserve">Copilului Călărași        </w:t>
      </w:r>
    </w:p>
    <w:p w:rsidR="002D5D08" w:rsidRPr="00B13E24" w:rsidRDefault="002D5D08" w:rsidP="002D5D08">
      <w:pPr>
        <w:rPr>
          <w:sz w:val="20"/>
          <w:szCs w:val="20"/>
          <w:u w:val="single"/>
        </w:rPr>
      </w:pPr>
      <w:r w:rsidRPr="00B13E24">
        <w:rPr>
          <w:rStyle w:val="Robust"/>
          <w:sz w:val="20"/>
          <w:szCs w:val="20"/>
        </w:rPr>
        <w:t xml:space="preserve">       Adresa:</w:t>
      </w:r>
      <w:r w:rsidRPr="00B13E24">
        <w:rPr>
          <w:sz w:val="20"/>
          <w:szCs w:val="20"/>
        </w:rPr>
        <w:t xml:space="preserve"> 910105 - Călăraşi - str. Bărăganului nr. 1;</w:t>
      </w:r>
      <w:r w:rsidRPr="00B13E24">
        <w:rPr>
          <w:noProof/>
          <w:sz w:val="20"/>
          <w:szCs w:val="20"/>
        </w:rPr>
        <w:t xml:space="preserve"> </w:t>
      </w:r>
      <w:r w:rsidRPr="00B13E24">
        <w:rPr>
          <w:sz w:val="20"/>
          <w:szCs w:val="20"/>
        </w:rPr>
        <w:br/>
      </w:r>
      <w:r w:rsidRPr="00B13E24">
        <w:rPr>
          <w:rStyle w:val="Robust"/>
          <w:sz w:val="20"/>
          <w:szCs w:val="20"/>
        </w:rPr>
        <w:t xml:space="preserve">            Tel./Fax:</w:t>
      </w:r>
      <w:r w:rsidRPr="00B13E24">
        <w:rPr>
          <w:sz w:val="20"/>
          <w:szCs w:val="20"/>
        </w:rPr>
        <w:t xml:space="preserve"> 0242 - 311060 ; 0242 – 306918; </w:t>
      </w:r>
      <w:r w:rsidRPr="00B13E24">
        <w:rPr>
          <w:sz w:val="20"/>
          <w:szCs w:val="20"/>
        </w:rPr>
        <w:br/>
      </w:r>
      <w:r w:rsidRPr="00B13E24">
        <w:rPr>
          <w:rStyle w:val="Robust"/>
          <w:sz w:val="20"/>
          <w:szCs w:val="20"/>
        </w:rPr>
        <w:t xml:space="preserve">                     E-mail:</w:t>
      </w:r>
      <w:r w:rsidRPr="00B13E24">
        <w:rPr>
          <w:sz w:val="20"/>
          <w:szCs w:val="20"/>
        </w:rPr>
        <w:t xml:space="preserve"> </w:t>
      </w:r>
      <w:hyperlink r:id="rId5" w:history="1">
        <w:r w:rsidRPr="00B13E24">
          <w:rPr>
            <w:rStyle w:val="Hyperlink"/>
            <w:sz w:val="20"/>
            <w:szCs w:val="20"/>
          </w:rPr>
          <w:t>directie@dgaspc-cl.ro</w:t>
        </w:r>
      </w:hyperlink>
      <w:r w:rsidRPr="00B13E24">
        <w:rPr>
          <w:sz w:val="20"/>
          <w:szCs w:val="20"/>
          <w:u w:val="single"/>
        </w:rPr>
        <w:t xml:space="preserve"> </w:t>
      </w:r>
    </w:p>
    <w:p w:rsidR="002D5D08" w:rsidRPr="00B13E24" w:rsidRDefault="002D5D08" w:rsidP="002D5D08">
      <w:pPr>
        <w:pStyle w:val="Titlu1"/>
        <w:tabs>
          <w:tab w:val="left" w:pos="2430"/>
          <w:tab w:val="left" w:pos="2520"/>
        </w:tabs>
        <w:spacing w:before="0" w:after="0"/>
        <w:rPr>
          <w:b w:val="0"/>
          <w:sz w:val="20"/>
          <w:szCs w:val="20"/>
        </w:rPr>
      </w:pPr>
      <w:r w:rsidRPr="00B13E24">
        <w:rPr>
          <w:sz w:val="20"/>
          <w:szCs w:val="20"/>
        </w:rPr>
        <w:t xml:space="preserve">                         web:</w:t>
      </w:r>
      <w:r w:rsidRPr="002D5D08">
        <w:rPr>
          <w:rFonts w:ascii="Times New Roman" w:hAnsi="Times New Roman"/>
          <w:b w:val="0"/>
          <w:sz w:val="20"/>
          <w:szCs w:val="20"/>
          <w:u w:val="single"/>
        </w:rPr>
        <w:t>www.</w:t>
      </w:r>
      <w:r w:rsidRPr="002D5D08">
        <w:rPr>
          <w:rFonts w:ascii="Times New Roman" w:eastAsia="Batang" w:hAnsi="Times New Roman"/>
          <w:b w:val="0"/>
          <w:sz w:val="20"/>
          <w:szCs w:val="20"/>
          <w:u w:val="single"/>
        </w:rPr>
        <w:t>dgaspc</w:t>
      </w:r>
      <w:r w:rsidRPr="002D5D08">
        <w:rPr>
          <w:rFonts w:ascii="Times New Roman" w:hAnsi="Times New Roman"/>
          <w:b w:val="0"/>
          <w:sz w:val="20"/>
          <w:szCs w:val="20"/>
          <w:u w:val="single"/>
        </w:rPr>
        <w:t>-cl.ro</w:t>
      </w:r>
    </w:p>
    <w:p w:rsidR="001C73E2" w:rsidRDefault="001C73E2"/>
    <w:tbl>
      <w:tblPr>
        <w:tblW w:w="0" w:type="auto"/>
        <w:tblInd w:w="144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924"/>
      </w:tblGrid>
      <w:tr w:rsidR="002D5D08" w:rsidTr="002D5D08">
        <w:trPr>
          <w:trHeight w:val="100"/>
        </w:trPr>
        <w:tc>
          <w:tcPr>
            <w:tcW w:w="9924" w:type="dxa"/>
          </w:tcPr>
          <w:p w:rsidR="002D5D08" w:rsidRDefault="002D5D08"/>
        </w:tc>
      </w:tr>
    </w:tbl>
    <w:p w:rsidR="002D5D08" w:rsidRDefault="002D5D08"/>
    <w:p w:rsidR="00402DCD" w:rsidRDefault="00402DCD"/>
    <w:p w:rsidR="007A437F" w:rsidRDefault="007A437F"/>
    <w:p w:rsidR="007A437F" w:rsidRDefault="007A437F"/>
    <w:p w:rsidR="007A437F" w:rsidRDefault="007A437F"/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  <w:proofErr w:type="spellStart"/>
      <w:r w:rsidRPr="007A437F">
        <w:rPr>
          <w:b/>
          <w:sz w:val="28"/>
          <w:szCs w:val="28"/>
          <w:lang w:val="en-US" w:eastAsia="en-US"/>
        </w:rPr>
        <w:t>CATRE</w:t>
      </w:r>
      <w:proofErr w:type="spellEnd"/>
      <w:r w:rsidRPr="007A437F">
        <w:rPr>
          <w:b/>
          <w:sz w:val="28"/>
          <w:szCs w:val="28"/>
          <w:lang w:val="en-US" w:eastAsia="en-US"/>
        </w:rPr>
        <w:t>,</w:t>
      </w: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  <w:proofErr w:type="spellStart"/>
      <w:r w:rsidRPr="007A437F">
        <w:rPr>
          <w:b/>
          <w:sz w:val="28"/>
          <w:szCs w:val="28"/>
          <w:lang w:val="en-US" w:eastAsia="en-US"/>
        </w:rPr>
        <w:t>AGENTIA</w:t>
      </w:r>
      <w:proofErr w:type="spellEnd"/>
      <w:r w:rsidRPr="007A437F">
        <w:rPr>
          <w:b/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b/>
          <w:sz w:val="28"/>
          <w:szCs w:val="28"/>
          <w:lang w:val="en-US" w:eastAsia="en-US"/>
        </w:rPr>
        <w:t>NATIONALA</w:t>
      </w:r>
      <w:proofErr w:type="spellEnd"/>
      <w:r w:rsidRPr="007A437F">
        <w:rPr>
          <w:b/>
          <w:sz w:val="28"/>
          <w:szCs w:val="28"/>
          <w:lang w:val="en-US" w:eastAsia="en-US"/>
        </w:rPr>
        <w:t xml:space="preserve"> DE </w:t>
      </w:r>
      <w:proofErr w:type="spellStart"/>
      <w:r w:rsidRPr="007A437F">
        <w:rPr>
          <w:b/>
          <w:sz w:val="28"/>
          <w:szCs w:val="28"/>
          <w:lang w:val="en-US" w:eastAsia="en-US"/>
        </w:rPr>
        <w:t>INTEGRITATE</w:t>
      </w:r>
      <w:proofErr w:type="spellEnd"/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sz w:val="28"/>
          <w:szCs w:val="28"/>
          <w:lang w:val="en-US" w:eastAsia="en-US"/>
        </w:rPr>
      </w:pPr>
    </w:p>
    <w:p w:rsidR="007A437F" w:rsidRPr="007A437F" w:rsidRDefault="007A437F" w:rsidP="007A437F">
      <w:pPr>
        <w:ind w:firstLine="708"/>
        <w:jc w:val="both"/>
        <w:rPr>
          <w:sz w:val="28"/>
          <w:szCs w:val="28"/>
          <w:lang w:val="en-US" w:eastAsia="en-US"/>
        </w:rPr>
      </w:pPr>
      <w:proofErr w:type="spellStart"/>
      <w:r w:rsidRPr="007A437F">
        <w:rPr>
          <w:sz w:val="28"/>
          <w:szCs w:val="28"/>
          <w:lang w:val="en-US" w:eastAsia="en-US"/>
        </w:rPr>
        <w:t>Avand</w:t>
      </w:r>
      <w:proofErr w:type="spellEnd"/>
      <w:r w:rsidRPr="007A437F">
        <w:rPr>
          <w:sz w:val="28"/>
          <w:szCs w:val="28"/>
          <w:lang w:val="en-US" w:eastAsia="en-US"/>
        </w:rPr>
        <w:t xml:space="preserve"> in </w:t>
      </w:r>
      <w:proofErr w:type="spellStart"/>
      <w:r w:rsidRPr="007A437F">
        <w:rPr>
          <w:sz w:val="28"/>
          <w:szCs w:val="28"/>
          <w:lang w:val="en-US" w:eastAsia="en-US"/>
        </w:rPr>
        <w:t>vedere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prevederile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Legii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nr</w:t>
      </w:r>
      <w:proofErr w:type="spellEnd"/>
      <w:r w:rsidRPr="007A437F">
        <w:rPr>
          <w:sz w:val="28"/>
          <w:szCs w:val="28"/>
          <w:lang w:val="en-US" w:eastAsia="en-US"/>
        </w:rPr>
        <w:t xml:space="preserve">. 176/01.09.2010, cu </w:t>
      </w:r>
      <w:proofErr w:type="spellStart"/>
      <w:r w:rsidRPr="007A437F">
        <w:rPr>
          <w:sz w:val="28"/>
          <w:szCs w:val="28"/>
          <w:lang w:val="en-US" w:eastAsia="en-US"/>
        </w:rPr>
        <w:t>modificarile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si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completarile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ulterioare</w:t>
      </w:r>
      <w:proofErr w:type="spellEnd"/>
      <w:r w:rsidRPr="007A437F">
        <w:rPr>
          <w:sz w:val="28"/>
          <w:szCs w:val="28"/>
          <w:lang w:val="en-US" w:eastAsia="en-US"/>
        </w:rPr>
        <w:t xml:space="preserve">, </w:t>
      </w:r>
      <w:proofErr w:type="spellStart"/>
      <w:r w:rsidRPr="007A437F">
        <w:rPr>
          <w:sz w:val="28"/>
          <w:szCs w:val="28"/>
          <w:lang w:val="en-US" w:eastAsia="en-US"/>
        </w:rPr>
        <w:t>va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inaintam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alaturat</w:t>
      </w:r>
      <w:proofErr w:type="spellEnd"/>
      <w:r w:rsidRPr="007A437F">
        <w:rPr>
          <w:sz w:val="28"/>
          <w:szCs w:val="28"/>
          <w:lang w:val="en-US" w:eastAsia="en-US"/>
        </w:rPr>
        <w:t xml:space="preserve"> un </w:t>
      </w:r>
      <w:proofErr w:type="spellStart"/>
      <w:r w:rsidRPr="007A437F">
        <w:rPr>
          <w:sz w:val="28"/>
          <w:szCs w:val="28"/>
          <w:lang w:val="en-US" w:eastAsia="en-US"/>
        </w:rPr>
        <w:t>numar</w:t>
      </w:r>
      <w:proofErr w:type="spellEnd"/>
      <w:r w:rsidRPr="007A437F">
        <w:rPr>
          <w:sz w:val="28"/>
          <w:szCs w:val="28"/>
          <w:lang w:val="en-US" w:eastAsia="en-US"/>
        </w:rPr>
        <w:t xml:space="preserve"> de </w:t>
      </w:r>
      <w:r>
        <w:rPr>
          <w:sz w:val="28"/>
          <w:szCs w:val="28"/>
          <w:lang w:val="en-US" w:eastAsia="en-US"/>
        </w:rPr>
        <w:t>30</w:t>
      </w:r>
      <w:r w:rsidRPr="007A437F">
        <w:rPr>
          <w:sz w:val="28"/>
          <w:szCs w:val="28"/>
          <w:lang w:val="en-US" w:eastAsia="en-US"/>
        </w:rPr>
        <w:t xml:space="preserve">  </w:t>
      </w:r>
      <w:proofErr w:type="spellStart"/>
      <w:r w:rsidRPr="007A437F">
        <w:rPr>
          <w:sz w:val="28"/>
          <w:szCs w:val="28"/>
          <w:lang w:val="en-US" w:eastAsia="en-US"/>
        </w:rPr>
        <w:t>declaratii</w:t>
      </w:r>
      <w:proofErr w:type="spellEnd"/>
      <w:r w:rsidRPr="007A437F">
        <w:rPr>
          <w:sz w:val="28"/>
          <w:szCs w:val="28"/>
          <w:lang w:val="en-US" w:eastAsia="en-US"/>
        </w:rPr>
        <w:t xml:space="preserve"> de </w:t>
      </w:r>
      <w:proofErr w:type="spellStart"/>
      <w:r w:rsidRPr="007A437F">
        <w:rPr>
          <w:sz w:val="28"/>
          <w:szCs w:val="28"/>
          <w:lang w:val="en-US" w:eastAsia="en-US"/>
        </w:rPr>
        <w:t>avere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si</w:t>
      </w:r>
      <w:proofErr w:type="spellEnd"/>
      <w:r w:rsidRPr="007A437F">
        <w:rPr>
          <w:sz w:val="28"/>
          <w:szCs w:val="28"/>
          <w:lang w:val="en-US" w:eastAsia="en-US"/>
        </w:rPr>
        <w:t xml:space="preserve"> de </w:t>
      </w:r>
      <w:proofErr w:type="spellStart"/>
      <w:r w:rsidRPr="007A437F">
        <w:rPr>
          <w:sz w:val="28"/>
          <w:szCs w:val="28"/>
          <w:lang w:val="en-US" w:eastAsia="en-US"/>
        </w:rPr>
        <w:t>interese</w:t>
      </w:r>
      <w:proofErr w:type="spellEnd"/>
      <w:r w:rsidRPr="007A437F">
        <w:rPr>
          <w:sz w:val="28"/>
          <w:szCs w:val="28"/>
          <w:lang w:val="en-US" w:eastAsia="en-US"/>
        </w:rPr>
        <w:t xml:space="preserve"> ale </w:t>
      </w:r>
      <w:proofErr w:type="spellStart"/>
      <w:r w:rsidRPr="007A437F">
        <w:rPr>
          <w:sz w:val="28"/>
          <w:szCs w:val="28"/>
          <w:lang w:val="en-US" w:eastAsia="en-US"/>
        </w:rPr>
        <w:t>functionarilor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publici</w:t>
      </w:r>
      <w:proofErr w:type="spellEnd"/>
      <w:r w:rsidRPr="007A437F">
        <w:rPr>
          <w:sz w:val="28"/>
          <w:szCs w:val="28"/>
          <w:lang w:val="en-US" w:eastAsia="en-US"/>
        </w:rPr>
        <w:t xml:space="preserve"> din </w:t>
      </w:r>
      <w:proofErr w:type="spellStart"/>
      <w:r w:rsidRPr="007A437F">
        <w:rPr>
          <w:sz w:val="28"/>
          <w:szCs w:val="28"/>
          <w:lang w:val="en-US" w:eastAsia="en-US"/>
        </w:rPr>
        <w:t>cadrul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Directiei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Generale</w:t>
      </w:r>
      <w:proofErr w:type="spellEnd"/>
      <w:r w:rsidRPr="007A437F">
        <w:rPr>
          <w:sz w:val="28"/>
          <w:szCs w:val="28"/>
          <w:lang w:val="en-US" w:eastAsia="en-US"/>
        </w:rPr>
        <w:t xml:space="preserve"> de </w:t>
      </w:r>
      <w:proofErr w:type="spellStart"/>
      <w:r w:rsidRPr="007A437F">
        <w:rPr>
          <w:sz w:val="28"/>
          <w:szCs w:val="28"/>
          <w:lang w:val="en-US" w:eastAsia="en-US"/>
        </w:rPr>
        <w:t>Asistenta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Sociala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si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Protectia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Copilului</w:t>
      </w:r>
      <w:proofErr w:type="spellEnd"/>
      <w:r w:rsidRPr="007A437F">
        <w:rPr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sz w:val="28"/>
          <w:szCs w:val="28"/>
          <w:lang w:val="en-US" w:eastAsia="en-US"/>
        </w:rPr>
        <w:t>Calarasi</w:t>
      </w:r>
      <w:proofErr w:type="spellEnd"/>
      <w:r w:rsidRPr="007A437F">
        <w:rPr>
          <w:sz w:val="28"/>
          <w:szCs w:val="28"/>
          <w:lang w:val="en-US" w:eastAsia="en-US"/>
        </w:rPr>
        <w:t>.</w:t>
      </w:r>
    </w:p>
    <w:p w:rsidR="007A437F" w:rsidRPr="007A437F" w:rsidRDefault="007A437F" w:rsidP="007A437F">
      <w:pPr>
        <w:jc w:val="both"/>
        <w:rPr>
          <w:sz w:val="28"/>
          <w:szCs w:val="28"/>
          <w:lang w:val="en-US" w:eastAsia="en-US"/>
        </w:rPr>
      </w:pPr>
      <w:bookmarkStart w:id="0" w:name="_GoBack"/>
      <w:bookmarkEnd w:id="0"/>
    </w:p>
    <w:p w:rsidR="007A437F" w:rsidRPr="007A437F" w:rsidRDefault="007A437F" w:rsidP="007A437F">
      <w:pPr>
        <w:jc w:val="both"/>
        <w:rPr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  <w:r w:rsidRPr="007A437F">
        <w:rPr>
          <w:b/>
          <w:sz w:val="28"/>
          <w:szCs w:val="28"/>
          <w:lang w:val="en-US" w:eastAsia="en-US"/>
        </w:rPr>
        <w:t xml:space="preserve">DIRECTOR </w:t>
      </w:r>
      <w:proofErr w:type="spellStart"/>
      <w:r w:rsidRPr="007A437F">
        <w:rPr>
          <w:b/>
          <w:sz w:val="28"/>
          <w:szCs w:val="28"/>
          <w:lang w:val="en-US" w:eastAsia="en-US"/>
        </w:rPr>
        <w:t>EXECUTIV</w:t>
      </w:r>
      <w:proofErr w:type="spellEnd"/>
      <w:r w:rsidRPr="007A437F">
        <w:rPr>
          <w:b/>
          <w:sz w:val="28"/>
          <w:szCs w:val="28"/>
          <w:lang w:val="en-US" w:eastAsia="en-US"/>
        </w:rPr>
        <w:t>,</w:t>
      </w: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  <w:r w:rsidRPr="007A437F">
        <w:rPr>
          <w:b/>
          <w:sz w:val="28"/>
          <w:szCs w:val="28"/>
          <w:lang w:val="en-US" w:eastAsia="en-US"/>
        </w:rPr>
        <w:t xml:space="preserve">Ec. </w:t>
      </w:r>
      <w:proofErr w:type="spellStart"/>
      <w:r w:rsidRPr="007A437F">
        <w:rPr>
          <w:b/>
          <w:sz w:val="28"/>
          <w:szCs w:val="28"/>
          <w:lang w:val="en-US" w:eastAsia="en-US"/>
        </w:rPr>
        <w:t>NICOLAE</w:t>
      </w:r>
      <w:proofErr w:type="spellEnd"/>
      <w:r w:rsidRPr="007A437F">
        <w:rPr>
          <w:b/>
          <w:sz w:val="28"/>
          <w:szCs w:val="28"/>
          <w:lang w:val="en-US" w:eastAsia="en-US"/>
        </w:rPr>
        <w:t xml:space="preserve"> </w:t>
      </w:r>
      <w:proofErr w:type="spellStart"/>
      <w:r w:rsidRPr="007A437F">
        <w:rPr>
          <w:b/>
          <w:sz w:val="28"/>
          <w:szCs w:val="28"/>
          <w:lang w:val="en-US" w:eastAsia="en-US"/>
        </w:rPr>
        <w:t>TUDORA</w:t>
      </w:r>
      <w:proofErr w:type="spellEnd"/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  <w:r w:rsidRPr="007A437F">
        <w:rPr>
          <w:b/>
          <w:sz w:val="28"/>
          <w:szCs w:val="28"/>
          <w:lang w:val="en-US" w:eastAsia="en-US"/>
        </w:rPr>
        <w:t xml:space="preserve">                                                                                             </w:t>
      </w:r>
      <w:proofErr w:type="spellStart"/>
      <w:r w:rsidRPr="007A437F">
        <w:rPr>
          <w:b/>
          <w:sz w:val="28"/>
          <w:szCs w:val="28"/>
          <w:lang w:val="en-US" w:eastAsia="en-US"/>
        </w:rPr>
        <w:t>INTOCMIT</w:t>
      </w:r>
      <w:proofErr w:type="spellEnd"/>
      <w:r w:rsidRPr="007A437F">
        <w:rPr>
          <w:b/>
          <w:sz w:val="28"/>
          <w:szCs w:val="28"/>
          <w:lang w:val="en-US" w:eastAsia="en-US"/>
        </w:rPr>
        <w:t>,</w:t>
      </w:r>
    </w:p>
    <w:p w:rsidR="007A437F" w:rsidRPr="007A437F" w:rsidRDefault="007A437F" w:rsidP="007A437F">
      <w:pPr>
        <w:jc w:val="center"/>
        <w:rPr>
          <w:b/>
          <w:sz w:val="28"/>
          <w:szCs w:val="28"/>
          <w:lang w:val="en-US" w:eastAsia="en-US"/>
        </w:rPr>
      </w:pPr>
      <w:r w:rsidRPr="007A437F">
        <w:rPr>
          <w:b/>
          <w:sz w:val="28"/>
          <w:szCs w:val="28"/>
          <w:lang w:val="en-US" w:eastAsia="en-US"/>
        </w:rPr>
        <w:t xml:space="preserve">                                                                                                      Cons. Cornelia </w:t>
      </w:r>
      <w:proofErr w:type="spellStart"/>
      <w:r w:rsidRPr="007A437F">
        <w:rPr>
          <w:b/>
          <w:sz w:val="28"/>
          <w:szCs w:val="28"/>
          <w:lang w:val="en-US" w:eastAsia="en-US"/>
        </w:rPr>
        <w:t>Voinea</w:t>
      </w:r>
      <w:proofErr w:type="spellEnd"/>
    </w:p>
    <w:p w:rsidR="007A437F" w:rsidRPr="007A437F" w:rsidRDefault="007A437F" w:rsidP="007A437F">
      <w:pPr>
        <w:jc w:val="right"/>
        <w:rPr>
          <w:b/>
          <w:sz w:val="28"/>
          <w:szCs w:val="28"/>
          <w:lang w:val="en-US" w:eastAsia="en-US"/>
        </w:rPr>
      </w:pPr>
    </w:p>
    <w:p w:rsidR="007A437F" w:rsidRPr="007A437F" w:rsidRDefault="007A437F" w:rsidP="007A437F">
      <w:pPr>
        <w:tabs>
          <w:tab w:val="left" w:pos="2475"/>
        </w:tabs>
        <w:rPr>
          <w:sz w:val="28"/>
          <w:szCs w:val="28"/>
          <w:lang w:val="en-GB" w:eastAsia="en-US"/>
        </w:rPr>
      </w:pPr>
    </w:p>
    <w:p w:rsidR="00402DCD" w:rsidRDefault="00402DCD" w:rsidP="00402DCD">
      <w:pPr>
        <w:jc w:val="center"/>
      </w:pPr>
    </w:p>
    <w:sectPr w:rsidR="00402DCD" w:rsidSect="005D0560">
      <w:pgSz w:w="12240" w:h="15840"/>
      <w:pgMar w:top="540" w:right="81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D08"/>
    <w:rsid w:val="001C73E2"/>
    <w:rsid w:val="002D5D08"/>
    <w:rsid w:val="00402DCD"/>
    <w:rsid w:val="007A437F"/>
    <w:rsid w:val="00FE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0D5FD7-F836-45D7-BD59-071CDE361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itlu1">
    <w:name w:val="heading 1"/>
    <w:basedOn w:val="Normal"/>
    <w:next w:val="Normal"/>
    <w:link w:val="Titlu1Caracter"/>
    <w:qFormat/>
    <w:rsid w:val="002D5D0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2D5D08"/>
    <w:rPr>
      <w:rFonts w:ascii="Cambria" w:eastAsia="Times New Roman" w:hAnsi="Cambria" w:cs="Times New Roman"/>
      <w:b/>
      <w:bCs/>
      <w:kern w:val="32"/>
      <w:sz w:val="32"/>
      <w:szCs w:val="32"/>
      <w:lang w:eastAsia="ro-RO"/>
    </w:rPr>
  </w:style>
  <w:style w:type="character" w:styleId="Hyperlink">
    <w:name w:val="Hyperlink"/>
    <w:basedOn w:val="Fontdeparagrafimplicit"/>
    <w:rsid w:val="002D5D08"/>
    <w:rPr>
      <w:color w:val="0000FF"/>
      <w:u w:val="single"/>
    </w:rPr>
  </w:style>
  <w:style w:type="character" w:styleId="Robust">
    <w:name w:val="Strong"/>
    <w:basedOn w:val="Fontdeparagrafimplicit"/>
    <w:qFormat/>
    <w:rsid w:val="002D5D08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A437F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A437F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8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rectie@dgaspc-cl.r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Proiect 1</dc:creator>
  <cp:lastModifiedBy>USER</cp:lastModifiedBy>
  <cp:revision>2</cp:revision>
  <cp:lastPrinted>2018-05-16T11:11:00Z</cp:lastPrinted>
  <dcterms:created xsi:type="dcterms:W3CDTF">2018-05-16T11:13:00Z</dcterms:created>
  <dcterms:modified xsi:type="dcterms:W3CDTF">2018-05-16T11:13:00Z</dcterms:modified>
</cp:coreProperties>
</file>